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9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2"/>
        <w:gridCol w:w="2062"/>
        <w:gridCol w:w="2062"/>
        <w:gridCol w:w="2062"/>
      </w:tblGrid>
      <w:tr w:rsidR="00162DF5" w:rsidTr="00162D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062" w:type="dxa"/>
          </w:tcPr>
          <w:p w:rsidR="00162DF5" w:rsidRDefault="00162DF5" w:rsidP="00162DF5">
            <w:pPr>
              <w:pStyle w:val="Pa2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Category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2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2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2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2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1 </w:t>
            </w:r>
          </w:p>
        </w:tc>
      </w:tr>
      <w:tr w:rsidR="00162DF5" w:rsidTr="00162DF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Basic elements (title, author, seven completed panels)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Comic strip contains all steps in a creative, organized form.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Comic strip contains all elements.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Comic strip is missing one basic element.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Comic strip is missing two or more basic elements. </w:t>
            </w:r>
          </w:p>
        </w:tc>
      </w:tr>
      <w:tr w:rsidR="00162DF5" w:rsidTr="00162DF5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Panels/layout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All seven panels are complete in a creative, organized format.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All seven panels are complete with an appropriate cause-and-effect relationship.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Five panels are complete with an appropriate cause-and-effect relationship.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Four or fewer panels are complete with an appropriate cause-and-effect relationship. </w:t>
            </w:r>
          </w:p>
        </w:tc>
      </w:tr>
      <w:tr w:rsidR="00162DF5" w:rsidTr="00162DF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Illustration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Strip contains completed (colored) drawings in a creative, organized format.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Strip contains completed (colored) drawings.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Strip contains five or fewer completed (colored) drawings.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Strip contains four or fewer completed (colored) drawings. </w:t>
            </w:r>
          </w:p>
        </w:tc>
      </w:tr>
      <w:tr w:rsidR="00162DF5" w:rsidTr="00162D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Labeling each Step of the Selling Process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All Seven steps are included (correctly)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>Only six steps are correctly included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There are no more than four errors. </w:t>
            </w:r>
          </w:p>
        </w:tc>
        <w:tc>
          <w:tcPr>
            <w:tcW w:w="2062" w:type="dxa"/>
          </w:tcPr>
          <w:p w:rsidR="00162DF5" w:rsidRDefault="00162DF5" w:rsidP="00162DF5">
            <w:pPr>
              <w:pStyle w:val="Pa1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color w:val="000000"/>
                <w:sz w:val="23"/>
                <w:szCs w:val="23"/>
              </w:rPr>
              <w:t xml:space="preserve">There are five or more </w:t>
            </w:r>
          </w:p>
        </w:tc>
      </w:tr>
    </w:tbl>
    <w:p w:rsidR="00162DF5" w:rsidRDefault="00162DF5" w:rsidP="00162DF5">
      <w:pPr>
        <w:pStyle w:val="Default"/>
      </w:pPr>
    </w:p>
    <w:p w:rsidR="001634A6" w:rsidRDefault="00162DF5">
      <w:bookmarkStart w:id="0" w:name="_GoBack"/>
      <w:r>
        <w:rPr>
          <w:rFonts w:cs="Century Gothic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580390</wp:posOffset>
            </wp:positionV>
            <wp:extent cx="7009297" cy="2228850"/>
            <wp:effectExtent l="0" t="0" r="1270" b="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8715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97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5"/>
    <w:rsid w:val="00162DF5"/>
    <w:rsid w:val="001634A6"/>
    <w:rsid w:val="00A525F1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F72BC-9703-43FD-A614-17D29F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D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62DF5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62DF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2017-09-20T11:00:00Z</dcterms:created>
  <dcterms:modified xsi:type="dcterms:W3CDTF">2017-09-20T11:03:00Z</dcterms:modified>
</cp:coreProperties>
</file>