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A6" w:rsidRDefault="007377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-169545</wp:posOffset>
                </wp:positionV>
                <wp:extent cx="4257675" cy="1095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7A4" w:rsidRPr="007377A4" w:rsidRDefault="007377A4">
                            <w:pPr>
                              <w:rPr>
                                <w:rStyle w:val="Emphasis"/>
                                <w:rFonts w:ascii="Aparajita" w:hAnsi="Aparajita" w:cs="Aparajita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377A4">
                              <w:rPr>
                                <w:rStyle w:val="Emphasis"/>
                                <w:rFonts w:ascii="Aparajita" w:hAnsi="Aparajita" w:cs="Aparajita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shd w:val="clear" w:color="auto" w:fill="FFFFFF"/>
                              </w:rPr>
                              <w:t>Promotion</w:t>
                            </w:r>
                          </w:p>
                          <w:p w:rsidR="007377A4" w:rsidRPr="007377A4" w:rsidRDefault="007377A4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7377A4">
                              <w:rPr>
                                <w:rFonts w:ascii="Aparajita" w:hAnsi="Aparajita" w:cs="Aparajita"/>
                                <w:shd w:val="clear" w:color="auto" w:fill="FFFFFF"/>
                              </w:rPr>
                              <w:t> </w:t>
                            </w:r>
                            <w:proofErr w:type="gramStart"/>
                            <w:r w:rsidRPr="007377A4">
                              <w:rPr>
                                <w:rFonts w:ascii="Aparajita" w:hAnsi="Aparajita" w:cs="Aparajita"/>
                                <w:shd w:val="clear" w:color="auto" w:fill="FFFFFF"/>
                              </w:rPr>
                              <w:t>refers</w:t>
                            </w:r>
                            <w:proofErr w:type="gramEnd"/>
                            <w:r w:rsidRPr="007377A4">
                              <w:rPr>
                                <w:rFonts w:ascii="Aparajita" w:hAnsi="Aparajita" w:cs="Aparajita"/>
                                <w:shd w:val="clear" w:color="auto" w:fill="FFFFFF"/>
                              </w:rPr>
                              <w:t xml:space="preserve"> to any type of </w:t>
                            </w:r>
                            <w:r w:rsidRPr="007377A4">
                              <w:rPr>
                                <w:rStyle w:val="Emphasis"/>
                                <w:rFonts w:ascii="Aparajita" w:hAnsi="Aparajita" w:cs="Aparajita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marketing</w:t>
                            </w:r>
                            <w:r w:rsidRPr="007377A4">
                              <w:rPr>
                                <w:rFonts w:ascii="Aparajita" w:hAnsi="Aparajita" w:cs="Aparajita"/>
                                <w:shd w:val="clear" w:color="auto" w:fill="FFFFFF"/>
                              </w:rPr>
                              <w:t> </w:t>
                            </w:r>
                            <w:r w:rsidRPr="007377A4">
                              <w:rPr>
                                <w:rFonts w:ascii="Aparajita" w:hAnsi="Aparajita" w:cs="Aparajita"/>
                                <w:b/>
                                <w:shd w:val="clear" w:color="auto" w:fill="FFFFFF"/>
                              </w:rPr>
                              <w:t xml:space="preserve">communication </w:t>
                            </w:r>
                            <w:r>
                              <w:rPr>
                                <w:rFonts w:ascii="Aparajita" w:hAnsi="Aparajita" w:cs="Aparajita"/>
                                <w:shd w:val="clear" w:color="auto" w:fill="FFFFFF"/>
                              </w:rPr>
                              <w:t xml:space="preserve">used to inform, </w:t>
                            </w:r>
                            <w:r w:rsidRPr="007377A4">
                              <w:rPr>
                                <w:rFonts w:ascii="Aparajita" w:hAnsi="Aparajita" w:cs="Aparajita"/>
                                <w:shd w:val="clear" w:color="auto" w:fill="FFFFFF"/>
                              </w:rPr>
                              <w:t>persuade</w:t>
                            </w:r>
                            <w:r>
                              <w:rPr>
                                <w:rFonts w:ascii="Aparajita" w:hAnsi="Aparajita" w:cs="Aparajita"/>
                                <w:shd w:val="clear" w:color="auto" w:fill="FFFFFF"/>
                              </w:rPr>
                              <w:t>, or remind</w:t>
                            </w:r>
                            <w:r w:rsidRPr="007377A4">
                              <w:rPr>
                                <w:rFonts w:ascii="Aparajita" w:hAnsi="Aparajita" w:cs="Aparajita"/>
                                <w:shd w:val="clear" w:color="auto" w:fill="FFFFFF"/>
                              </w:rPr>
                              <w:t xml:space="preserve"> target audiences of the relative merits of a product, service, brand or issue. ... It is one of the basic elements of the </w:t>
                            </w:r>
                            <w:r w:rsidRPr="007377A4">
                              <w:rPr>
                                <w:rStyle w:val="Emphasis"/>
                                <w:rFonts w:ascii="Aparajita" w:hAnsi="Aparajita" w:cs="Aparajita"/>
                                <w:b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market</w:t>
                            </w:r>
                            <w:r w:rsidR="002F3270">
                              <w:rPr>
                                <w:rStyle w:val="Emphasis"/>
                                <w:rFonts w:ascii="Aparajita" w:hAnsi="Aparajita" w:cs="Aparajita"/>
                                <w:b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ing</w:t>
                            </w:r>
                            <w:r w:rsidRPr="007377A4">
                              <w:rPr>
                                <w:rFonts w:ascii="Aparajita" w:hAnsi="Aparajita" w:cs="Aparajita"/>
                                <w:shd w:val="clear" w:color="auto" w:fill="FFFFFF"/>
                              </w:rPr>
                              <w:t> mix, which includes the four P's: price, product, </w:t>
                            </w:r>
                            <w:r w:rsidRPr="007377A4">
                              <w:rPr>
                                <w:rStyle w:val="Emphasis"/>
                                <w:rFonts w:ascii="Aparajita" w:hAnsi="Aparajita" w:cs="Aparajita"/>
                                <w:b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promotion</w:t>
                            </w:r>
                            <w:r w:rsidRPr="007377A4">
                              <w:rPr>
                                <w:rFonts w:ascii="Aparajita" w:hAnsi="Aparajita" w:cs="Aparajita"/>
                                <w:shd w:val="clear" w:color="auto" w:fill="FFFFFF"/>
                              </w:rPr>
                              <w:t>, and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-13.35pt;width:335.25pt;height: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" fillcolor="white [3201]" stroked="f" strokeweight=".5pt">
                <v:textbox>
                  <w:txbxContent>
                    <w:p w:rsidR="007377A4" w:rsidRPr="007377A4" w:rsidRDefault="007377A4">
                      <w:pPr>
                        <w:rPr>
                          <w:rStyle w:val="Emphasis"/>
                          <w:rFonts w:ascii="Aparajita" w:hAnsi="Aparajita" w:cs="Aparajita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377A4">
                        <w:rPr>
                          <w:rStyle w:val="Emphasis"/>
                          <w:rFonts w:ascii="Aparajita" w:hAnsi="Aparajita" w:cs="Aparajita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shd w:val="clear" w:color="auto" w:fill="FFFFFF"/>
                        </w:rPr>
                        <w:t>Promotion</w:t>
                      </w:r>
                    </w:p>
                    <w:p w:rsidR="007377A4" w:rsidRPr="007377A4" w:rsidRDefault="007377A4">
                      <w:pPr>
                        <w:rPr>
                          <w:rFonts w:ascii="Aparajita" w:hAnsi="Aparajita" w:cs="Aparajita"/>
                        </w:rPr>
                      </w:pPr>
                      <w:r w:rsidRPr="007377A4">
                        <w:rPr>
                          <w:rFonts w:ascii="Aparajita" w:hAnsi="Aparajita" w:cs="Aparajita"/>
                          <w:shd w:val="clear" w:color="auto" w:fill="FFFFFF"/>
                        </w:rPr>
                        <w:t> </w:t>
                      </w:r>
                      <w:proofErr w:type="gramStart"/>
                      <w:r w:rsidRPr="007377A4">
                        <w:rPr>
                          <w:rFonts w:ascii="Aparajita" w:hAnsi="Aparajita" w:cs="Aparajita"/>
                          <w:shd w:val="clear" w:color="auto" w:fill="FFFFFF"/>
                        </w:rPr>
                        <w:t>refers</w:t>
                      </w:r>
                      <w:proofErr w:type="gramEnd"/>
                      <w:r w:rsidRPr="007377A4">
                        <w:rPr>
                          <w:rFonts w:ascii="Aparajita" w:hAnsi="Aparajita" w:cs="Aparajita"/>
                          <w:shd w:val="clear" w:color="auto" w:fill="FFFFFF"/>
                        </w:rPr>
                        <w:t xml:space="preserve"> to any type of </w:t>
                      </w:r>
                      <w:r w:rsidRPr="007377A4">
                        <w:rPr>
                          <w:rStyle w:val="Emphasis"/>
                          <w:rFonts w:ascii="Aparajita" w:hAnsi="Aparajita" w:cs="Aparajita"/>
                          <w:bCs/>
                          <w:i w:val="0"/>
                          <w:iCs w:val="0"/>
                          <w:shd w:val="clear" w:color="auto" w:fill="FFFFFF"/>
                        </w:rPr>
                        <w:t>marketing</w:t>
                      </w:r>
                      <w:r w:rsidRPr="007377A4">
                        <w:rPr>
                          <w:rFonts w:ascii="Aparajita" w:hAnsi="Aparajita" w:cs="Aparajita"/>
                          <w:shd w:val="clear" w:color="auto" w:fill="FFFFFF"/>
                        </w:rPr>
                        <w:t> </w:t>
                      </w:r>
                      <w:r w:rsidRPr="007377A4">
                        <w:rPr>
                          <w:rFonts w:ascii="Aparajita" w:hAnsi="Aparajita" w:cs="Aparajita"/>
                          <w:b/>
                          <w:shd w:val="clear" w:color="auto" w:fill="FFFFFF"/>
                        </w:rPr>
                        <w:t xml:space="preserve">communication </w:t>
                      </w:r>
                      <w:r>
                        <w:rPr>
                          <w:rFonts w:ascii="Aparajita" w:hAnsi="Aparajita" w:cs="Aparajita"/>
                          <w:shd w:val="clear" w:color="auto" w:fill="FFFFFF"/>
                        </w:rPr>
                        <w:t xml:space="preserve">used to inform, </w:t>
                      </w:r>
                      <w:r w:rsidRPr="007377A4">
                        <w:rPr>
                          <w:rFonts w:ascii="Aparajita" w:hAnsi="Aparajita" w:cs="Aparajita"/>
                          <w:shd w:val="clear" w:color="auto" w:fill="FFFFFF"/>
                        </w:rPr>
                        <w:t>persuade</w:t>
                      </w:r>
                      <w:r>
                        <w:rPr>
                          <w:rFonts w:ascii="Aparajita" w:hAnsi="Aparajita" w:cs="Aparajita"/>
                          <w:shd w:val="clear" w:color="auto" w:fill="FFFFFF"/>
                        </w:rPr>
                        <w:t>, or remind</w:t>
                      </w:r>
                      <w:r w:rsidRPr="007377A4">
                        <w:rPr>
                          <w:rFonts w:ascii="Aparajita" w:hAnsi="Aparajita" w:cs="Aparajita"/>
                          <w:shd w:val="clear" w:color="auto" w:fill="FFFFFF"/>
                        </w:rPr>
                        <w:t xml:space="preserve"> target audiences of the relative merits of a product, service, brand or issue. ... It is one of the basic elements of the </w:t>
                      </w:r>
                      <w:r w:rsidRPr="007377A4">
                        <w:rPr>
                          <w:rStyle w:val="Emphasis"/>
                          <w:rFonts w:ascii="Aparajita" w:hAnsi="Aparajita" w:cs="Aparajita"/>
                          <w:b/>
                          <w:bCs/>
                          <w:i w:val="0"/>
                          <w:iCs w:val="0"/>
                          <w:shd w:val="clear" w:color="auto" w:fill="FFFFFF"/>
                        </w:rPr>
                        <w:t>market</w:t>
                      </w:r>
                      <w:r w:rsidR="002F3270">
                        <w:rPr>
                          <w:rStyle w:val="Emphasis"/>
                          <w:rFonts w:ascii="Aparajita" w:hAnsi="Aparajita" w:cs="Aparajita"/>
                          <w:b/>
                          <w:bCs/>
                          <w:i w:val="0"/>
                          <w:iCs w:val="0"/>
                          <w:shd w:val="clear" w:color="auto" w:fill="FFFFFF"/>
                        </w:rPr>
                        <w:t>ing</w:t>
                      </w:r>
                      <w:r w:rsidRPr="007377A4">
                        <w:rPr>
                          <w:rFonts w:ascii="Aparajita" w:hAnsi="Aparajita" w:cs="Aparajita"/>
                          <w:shd w:val="clear" w:color="auto" w:fill="FFFFFF"/>
                        </w:rPr>
                        <w:t> mix, which includes the four P's: price, product, </w:t>
                      </w:r>
                      <w:r w:rsidRPr="007377A4">
                        <w:rPr>
                          <w:rStyle w:val="Emphasis"/>
                          <w:rFonts w:ascii="Aparajita" w:hAnsi="Aparajita" w:cs="Aparajita"/>
                          <w:b/>
                          <w:bCs/>
                          <w:i w:val="0"/>
                          <w:iCs w:val="0"/>
                          <w:shd w:val="clear" w:color="auto" w:fill="FFFFFF"/>
                        </w:rPr>
                        <w:t>promotion</w:t>
                      </w:r>
                      <w:r w:rsidRPr="007377A4">
                        <w:rPr>
                          <w:rFonts w:ascii="Aparajita" w:hAnsi="Aparajita" w:cs="Aparajita"/>
                          <w:shd w:val="clear" w:color="auto" w:fill="FFFFFF"/>
                        </w:rPr>
                        <w:t>, and place.</w:t>
                      </w:r>
                    </w:p>
                  </w:txbxContent>
                </v:textbox>
              </v:shape>
            </w:pict>
          </mc:Fallback>
        </mc:AlternateContent>
      </w:r>
      <w:r w:rsidR="00576BE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FB3B652" wp14:editId="0C6640A8">
                <wp:simplePos x="0" y="0"/>
                <wp:positionH relativeFrom="column">
                  <wp:posOffset>-7621</wp:posOffset>
                </wp:positionH>
                <wp:positionV relativeFrom="paragraph">
                  <wp:posOffset>-55245</wp:posOffset>
                </wp:positionV>
                <wp:extent cx="1457325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3" w:rsidRPr="00576BE3" w:rsidRDefault="001E7EB6" w:rsidP="00576BE3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Promotional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B652" id="Text Box 1" o:spid="_x0000_s1027" type="#_x0000_t202" style="position:absolute;margin-left:-.6pt;margin-top:-4.35pt;width:114.75pt;height:2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" filled="f" stroked="f" strokeweight=".5pt">
                <v:textbox>
                  <w:txbxContent>
                    <w:p w:rsidR="00576BE3" w:rsidRPr="00576BE3" w:rsidRDefault="001E7EB6" w:rsidP="00576BE3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Promotional</w:t>
                      </w:r>
                    </w:p>
                  </w:txbxContent>
                </v:textbox>
              </v:shape>
            </w:pict>
          </mc:Fallback>
        </mc:AlternateContent>
      </w:r>
      <w:r w:rsidR="00576BE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85725</wp:posOffset>
            </wp:positionV>
            <wp:extent cx="1395730" cy="69088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7041A37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3E5" w:rsidRDefault="005B43E5"/>
    <w:p w:rsidR="005B43E5" w:rsidRDefault="005B43E5"/>
    <w:p w:rsidR="005B43E5" w:rsidRDefault="005B43E5"/>
    <w:p w:rsidR="005B43E5" w:rsidRDefault="005B43E5"/>
    <w:p w:rsidR="005B43E5" w:rsidRDefault="002F327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11430</wp:posOffset>
            </wp:positionV>
            <wp:extent cx="1751330" cy="1362075"/>
            <wp:effectExtent l="0" t="0" r="1270" b="9525"/>
            <wp:wrapTight wrapText="bothSides">
              <wp:wrapPolygon edited="0">
                <wp:start x="940" y="0"/>
                <wp:lineTo x="0" y="604"/>
                <wp:lineTo x="0" y="21147"/>
                <wp:lineTo x="940" y="21449"/>
                <wp:lineTo x="20441" y="21449"/>
                <wp:lineTo x="21381" y="21147"/>
                <wp:lineTo x="21381" y="604"/>
                <wp:lineTo x="20441" y="0"/>
                <wp:lineTo x="9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RFQQTE7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188" w:rsidRDefault="00241188" w:rsidP="00241188">
      <w:pPr>
        <w:rPr>
          <w:sz w:val="28"/>
          <w:szCs w:val="28"/>
        </w:rPr>
      </w:pPr>
    </w:p>
    <w:p w:rsidR="006A1336" w:rsidRDefault="006A1336" w:rsidP="006A1336"/>
    <w:p w:rsidR="006A1336" w:rsidRPr="00EC4569" w:rsidRDefault="006A1336" w:rsidP="006A1336">
      <w:pPr>
        <w:pStyle w:val="ListParagraph"/>
        <w:numPr>
          <w:ilvl w:val="0"/>
          <w:numId w:val="14"/>
        </w:numPr>
        <w:sectPr w:rsidR="006A1336" w:rsidRPr="00EC4569" w:rsidSect="00EC4569">
          <w:headerReference w:type="default" r:id="rId9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:rsidR="001E7EB6" w:rsidRDefault="001E7EB6" w:rsidP="001E7EB6">
      <w:pPr>
        <w:pStyle w:val="ListParagraph"/>
        <w:numPr>
          <w:ilvl w:val="0"/>
          <w:numId w:val="15"/>
        </w:numPr>
      </w:pPr>
      <w:r>
        <w:t>Watch a commercial</w:t>
      </w:r>
    </w:p>
    <w:p w:rsidR="001E7EB6" w:rsidRDefault="001E7EB6" w:rsidP="001E7EB6">
      <w:pPr>
        <w:pStyle w:val="ListParagraph"/>
        <w:numPr>
          <w:ilvl w:val="1"/>
          <w:numId w:val="15"/>
        </w:numPr>
      </w:pPr>
      <w:r>
        <w:t>Plot (describe the commercial)</w:t>
      </w:r>
    </w:p>
    <w:p w:rsidR="001E7EB6" w:rsidRDefault="001E7EB6" w:rsidP="001E7EB6">
      <w:pPr>
        <w:pStyle w:val="ListParagraph"/>
        <w:numPr>
          <w:ilvl w:val="1"/>
          <w:numId w:val="15"/>
        </w:numPr>
      </w:pPr>
      <w:r>
        <w:t>Brand/Company</w:t>
      </w:r>
    </w:p>
    <w:p w:rsidR="001E7EB6" w:rsidRDefault="009A0792" w:rsidP="001E7EB6">
      <w:pPr>
        <w:pStyle w:val="ListParagraph"/>
        <w:numPr>
          <w:ilvl w:val="1"/>
          <w:numId w:val="15"/>
        </w:numPr>
      </w:pPr>
      <w:r>
        <w:t xml:space="preserve">Name the </w:t>
      </w:r>
      <w:r w:rsidR="001E7EB6">
        <w:t>Promotional Mix</w:t>
      </w:r>
      <w:r w:rsidR="00C27D19">
        <w:t xml:space="preserve"> element</w:t>
      </w:r>
      <w:r w:rsidR="001E7EB6">
        <w:t>.</w:t>
      </w:r>
    </w:p>
    <w:p w:rsidR="009A0792" w:rsidRDefault="009A0792" w:rsidP="001E7EB6">
      <w:pPr>
        <w:pStyle w:val="ListParagraph"/>
        <w:numPr>
          <w:ilvl w:val="1"/>
          <w:numId w:val="15"/>
        </w:numPr>
      </w:pPr>
      <w:r>
        <w:t xml:space="preserve">(Email Me </w:t>
      </w:r>
      <w:r>
        <w:sym w:font="Wingdings" w:char="F04A"/>
      </w:r>
      <w:r>
        <w:t>)</w:t>
      </w:r>
    </w:p>
    <w:p w:rsidR="001E7EB6" w:rsidRDefault="001E7EB6" w:rsidP="001E7EB6">
      <w:pPr>
        <w:pStyle w:val="ListParagraph"/>
        <w:numPr>
          <w:ilvl w:val="0"/>
          <w:numId w:val="15"/>
        </w:numPr>
      </w:pPr>
      <w:r>
        <w:t>Listen to a Radio Announcement</w:t>
      </w:r>
    </w:p>
    <w:p w:rsidR="009B1E71" w:rsidRDefault="009B1E71" w:rsidP="009B1E71">
      <w:pPr>
        <w:pStyle w:val="ListParagraph"/>
        <w:numPr>
          <w:ilvl w:val="1"/>
          <w:numId w:val="15"/>
        </w:numPr>
      </w:pPr>
      <w:r>
        <w:t>Name the music channel</w:t>
      </w:r>
    </w:p>
    <w:p w:rsidR="009B1E71" w:rsidRDefault="002F3270" w:rsidP="009B1E71">
      <w:pPr>
        <w:pStyle w:val="ListParagraph"/>
        <w:numPr>
          <w:ilvl w:val="1"/>
          <w:numId w:val="15"/>
        </w:numPr>
      </w:pPr>
      <w:r>
        <w:t>What was said?</w:t>
      </w:r>
    </w:p>
    <w:p w:rsidR="009B1E71" w:rsidRDefault="00906C64" w:rsidP="009B1E71">
      <w:pPr>
        <w:pStyle w:val="ListParagraph"/>
        <w:numPr>
          <w:ilvl w:val="1"/>
          <w:numId w:val="15"/>
        </w:numPr>
      </w:pPr>
      <w:r>
        <w:t>Name the Advertising Media.</w:t>
      </w:r>
    </w:p>
    <w:p w:rsidR="00906C64" w:rsidRDefault="00906C64" w:rsidP="00906C64">
      <w:pPr>
        <w:pStyle w:val="ListParagraph"/>
        <w:numPr>
          <w:ilvl w:val="0"/>
          <w:numId w:val="15"/>
        </w:numPr>
      </w:pPr>
      <w:r>
        <w:t>Online Advertising</w:t>
      </w:r>
    </w:p>
    <w:p w:rsidR="00906C64" w:rsidRDefault="00906C64" w:rsidP="00906C64">
      <w:pPr>
        <w:pStyle w:val="ListParagraph"/>
        <w:numPr>
          <w:ilvl w:val="1"/>
          <w:numId w:val="15"/>
        </w:numPr>
      </w:pPr>
      <w:r>
        <w:t>Draw the online ad</w:t>
      </w:r>
    </w:p>
    <w:p w:rsidR="00906C64" w:rsidRDefault="00906C64" w:rsidP="00906C64">
      <w:pPr>
        <w:pStyle w:val="ListParagraph"/>
        <w:numPr>
          <w:ilvl w:val="1"/>
          <w:numId w:val="15"/>
        </w:numPr>
      </w:pPr>
      <w:r>
        <w:t>Name the website where the ad was located.</w:t>
      </w:r>
    </w:p>
    <w:p w:rsidR="00906C64" w:rsidRDefault="00906C64" w:rsidP="00906C64">
      <w:pPr>
        <w:pStyle w:val="ListParagraph"/>
        <w:numPr>
          <w:ilvl w:val="0"/>
          <w:numId w:val="15"/>
        </w:numPr>
      </w:pPr>
      <w:r>
        <w:t>Publicity</w:t>
      </w:r>
    </w:p>
    <w:p w:rsidR="00906C64" w:rsidRDefault="00906C64" w:rsidP="00906C64">
      <w:pPr>
        <w:pStyle w:val="ListParagraph"/>
        <w:numPr>
          <w:ilvl w:val="1"/>
          <w:numId w:val="15"/>
        </w:numPr>
      </w:pPr>
      <w:r>
        <w:t xml:space="preserve">Give a shout-out to your favorite product on Social Media. </w:t>
      </w:r>
    </w:p>
    <w:p w:rsidR="00906C64" w:rsidRDefault="00906C64" w:rsidP="00906C64">
      <w:pPr>
        <w:pStyle w:val="ListParagraph"/>
        <w:numPr>
          <w:ilvl w:val="1"/>
          <w:numId w:val="15"/>
        </w:numPr>
      </w:pPr>
      <w:r>
        <w:t xml:space="preserve">Upload Pic on </w:t>
      </w:r>
      <w:proofErr w:type="spellStart"/>
      <w:r>
        <w:t>weebly</w:t>
      </w:r>
      <w:proofErr w:type="spellEnd"/>
      <w:r>
        <w:t>.</w:t>
      </w:r>
    </w:p>
    <w:p w:rsidR="00906C64" w:rsidRDefault="00906C64" w:rsidP="00906C64">
      <w:pPr>
        <w:pStyle w:val="ListParagraph"/>
        <w:numPr>
          <w:ilvl w:val="0"/>
          <w:numId w:val="15"/>
        </w:numPr>
      </w:pPr>
      <w:r>
        <w:t>Loyalty Marketing Program</w:t>
      </w:r>
    </w:p>
    <w:p w:rsidR="00906C64" w:rsidRDefault="00906C64" w:rsidP="00906C64">
      <w:pPr>
        <w:pStyle w:val="ListParagraph"/>
        <w:numPr>
          <w:ilvl w:val="1"/>
          <w:numId w:val="15"/>
        </w:numPr>
      </w:pPr>
      <w:r>
        <w:t>Take a pic with you and the LMP</w:t>
      </w:r>
      <w:proofErr w:type="gramStart"/>
      <w:r>
        <w:t>!,</w:t>
      </w:r>
      <w:proofErr w:type="gramEnd"/>
      <w:r>
        <w:t xml:space="preserve"> upload on </w:t>
      </w:r>
      <w:proofErr w:type="spellStart"/>
      <w:r>
        <w:t>weebly</w:t>
      </w:r>
      <w:proofErr w:type="spellEnd"/>
      <w:r>
        <w:t>.</w:t>
      </w:r>
    </w:p>
    <w:p w:rsidR="00906C64" w:rsidRDefault="00906C64" w:rsidP="00906C64">
      <w:pPr>
        <w:pStyle w:val="ListParagraph"/>
        <w:ind w:left="2160"/>
      </w:pPr>
      <w:r>
        <w:t>-You can borrow from a friend, if need be.</w:t>
      </w:r>
    </w:p>
    <w:p w:rsidR="001E7EB6" w:rsidRDefault="001E7EB6" w:rsidP="001E7EB6">
      <w:pPr>
        <w:pStyle w:val="ListParagraph"/>
        <w:numPr>
          <w:ilvl w:val="0"/>
          <w:numId w:val="15"/>
        </w:numPr>
      </w:pPr>
      <w:r>
        <w:t xml:space="preserve">Direct Marketing </w:t>
      </w:r>
    </w:p>
    <w:p w:rsidR="001E7EB6" w:rsidRDefault="001E7EB6" w:rsidP="001E7EB6">
      <w:pPr>
        <w:pStyle w:val="ListParagraph"/>
        <w:numPr>
          <w:ilvl w:val="1"/>
          <w:numId w:val="15"/>
        </w:numPr>
      </w:pPr>
      <w:r>
        <w:t xml:space="preserve"> Look in your mailbox for advertising! (I have black sharpie</w:t>
      </w:r>
      <w:r w:rsidR="00906C64">
        <w:t xml:space="preserve"> to black out addresses</w:t>
      </w:r>
      <w:r>
        <w:t>)</w:t>
      </w:r>
    </w:p>
    <w:p w:rsidR="001E7EB6" w:rsidRDefault="009A0792" w:rsidP="001E7EB6">
      <w:pPr>
        <w:pStyle w:val="ListParagraph"/>
        <w:numPr>
          <w:ilvl w:val="1"/>
          <w:numId w:val="15"/>
        </w:numPr>
      </w:pPr>
      <w:r>
        <w:t>F</w:t>
      </w:r>
      <w:r w:rsidR="001E7EB6">
        <w:t xml:space="preserve">orward me an email. </w:t>
      </w:r>
    </w:p>
    <w:p w:rsidR="001E7EB6" w:rsidRDefault="00906C64" w:rsidP="001E7EB6">
      <w:pPr>
        <w:pStyle w:val="ListParagraph"/>
        <w:numPr>
          <w:ilvl w:val="0"/>
          <w:numId w:val="15"/>
        </w:numPr>
      </w:pPr>
      <w:r>
        <w:t xml:space="preserve">It’s </w:t>
      </w:r>
      <w:r w:rsidR="009A0792">
        <w:t>Halloween</w:t>
      </w:r>
      <w:r>
        <w:t>, s</w:t>
      </w:r>
      <w:r w:rsidR="00C27D19">
        <w:t>omeone somewhere has to have a S</w:t>
      </w:r>
      <w:r>
        <w:t xml:space="preserve">ales </w:t>
      </w:r>
      <w:r w:rsidR="00C27D19">
        <w:t>P</w:t>
      </w:r>
      <w:r>
        <w:t>romotion.</w:t>
      </w:r>
    </w:p>
    <w:p w:rsidR="00906C64" w:rsidRDefault="00906C64" w:rsidP="00906C64">
      <w:pPr>
        <w:pStyle w:val="ListParagraph"/>
        <w:numPr>
          <w:ilvl w:val="1"/>
          <w:numId w:val="15"/>
        </w:numPr>
      </w:pPr>
      <w:r>
        <w:t>Name of the Sales Promotion</w:t>
      </w:r>
    </w:p>
    <w:p w:rsidR="00906C64" w:rsidRDefault="00906C64" w:rsidP="00906C64">
      <w:pPr>
        <w:pStyle w:val="ListParagraph"/>
        <w:numPr>
          <w:ilvl w:val="2"/>
          <w:numId w:val="15"/>
        </w:numPr>
      </w:pPr>
      <w:r>
        <w:t>Link/Picture of the Sales Promotion.</w:t>
      </w:r>
    </w:p>
    <w:p w:rsidR="00906C64" w:rsidRDefault="00906C64" w:rsidP="00906C64">
      <w:pPr>
        <w:pStyle w:val="ListParagraph"/>
        <w:ind w:left="2160"/>
      </w:pPr>
      <w:r>
        <w:t xml:space="preserve">**if a picture, upload on </w:t>
      </w:r>
      <w:proofErr w:type="spellStart"/>
      <w:r>
        <w:t>weebly</w:t>
      </w:r>
      <w:proofErr w:type="spellEnd"/>
      <w:r>
        <w:t>.</w:t>
      </w:r>
    </w:p>
    <w:p w:rsidR="002F3270" w:rsidRDefault="002F3270" w:rsidP="002F3270">
      <w:pPr>
        <w:pStyle w:val="ListParagraph"/>
        <w:numPr>
          <w:ilvl w:val="0"/>
          <w:numId w:val="15"/>
        </w:numPr>
      </w:pPr>
      <w:r>
        <w:t>Factory Pack</w:t>
      </w:r>
      <w:bookmarkStart w:id="0" w:name="_GoBack"/>
      <w:bookmarkEnd w:id="0"/>
    </w:p>
    <w:p w:rsidR="002F3270" w:rsidRDefault="002F3270" w:rsidP="002F3270">
      <w:pPr>
        <w:pStyle w:val="ListParagraph"/>
        <w:numPr>
          <w:ilvl w:val="1"/>
          <w:numId w:val="15"/>
        </w:numPr>
      </w:pPr>
      <w:r>
        <w:t>Look around your house or at the store – take a pic.</w:t>
      </w:r>
    </w:p>
    <w:p w:rsidR="002F3270" w:rsidRDefault="002F3270" w:rsidP="002F3270">
      <w:pPr>
        <w:pStyle w:val="ListParagraph"/>
        <w:numPr>
          <w:ilvl w:val="0"/>
          <w:numId w:val="15"/>
        </w:numPr>
      </w:pPr>
      <w:r>
        <w:t>Specialty Media:</w:t>
      </w:r>
    </w:p>
    <w:p w:rsidR="002F3270" w:rsidRDefault="002F3270" w:rsidP="002F3270">
      <w:pPr>
        <w:pStyle w:val="ListParagraph"/>
        <w:numPr>
          <w:ilvl w:val="1"/>
          <w:numId w:val="15"/>
        </w:numPr>
      </w:pPr>
      <w:r>
        <w:t>Bring it to school! (show and tell)</w:t>
      </w:r>
    </w:p>
    <w:p w:rsidR="002F3270" w:rsidRDefault="002F3270" w:rsidP="002F3270">
      <w:pPr>
        <w:pStyle w:val="ListParagraph"/>
        <w:numPr>
          <w:ilvl w:val="1"/>
          <w:numId w:val="15"/>
        </w:numPr>
      </w:pPr>
      <w:r>
        <w:t xml:space="preserve">Specialty Media fall under what two elements of the </w:t>
      </w:r>
      <w:r w:rsidRPr="002F3270">
        <w:rPr>
          <w:i/>
        </w:rPr>
        <w:t>Promotional Mix</w:t>
      </w:r>
      <w:r>
        <w:t xml:space="preserve">. </w:t>
      </w:r>
    </w:p>
    <w:p w:rsidR="002F3270" w:rsidRDefault="002F3270" w:rsidP="002F3270">
      <w:pPr>
        <w:pStyle w:val="ListParagraph"/>
        <w:numPr>
          <w:ilvl w:val="0"/>
          <w:numId w:val="15"/>
        </w:numPr>
      </w:pPr>
      <w:r>
        <w:t>Product Placement</w:t>
      </w:r>
    </w:p>
    <w:p w:rsidR="002F3270" w:rsidRDefault="002F3270" w:rsidP="002F3270">
      <w:pPr>
        <w:pStyle w:val="ListParagraph"/>
        <w:numPr>
          <w:ilvl w:val="1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1529715</wp:posOffset>
                </wp:positionV>
                <wp:extent cx="1743075" cy="657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270" w:rsidRPr="002F3270" w:rsidRDefault="002F3270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2F3270">
                              <w:rPr>
                                <w:rFonts w:ascii="Segoe Print" w:hAnsi="Segoe Print"/>
                              </w:rPr>
                              <w:t>100pts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0.75pt;margin-top:120.45pt;width:13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" fillcolor="white [3201]" stroked="f" strokeweight=".5pt">
                <v:textbox>
                  <w:txbxContent>
                    <w:p w:rsidR="002F3270" w:rsidRPr="002F3270" w:rsidRDefault="002F3270">
                      <w:pPr>
                        <w:rPr>
                          <w:rFonts w:ascii="Segoe Print" w:hAnsi="Segoe Print"/>
                        </w:rPr>
                      </w:pPr>
                      <w:r w:rsidRPr="002F3270">
                        <w:rPr>
                          <w:rFonts w:ascii="Segoe Print" w:hAnsi="Segoe Print"/>
                        </w:rPr>
                        <w:t>100pts</w:t>
                      </w:r>
                    </w:p>
                  </w:txbxContent>
                </v:textbox>
              </v:shape>
            </w:pict>
          </mc:Fallback>
        </mc:AlternateContent>
      </w:r>
      <w:r>
        <w:t>Watch a show/movie – name a product in the show/movie.</w:t>
      </w:r>
    </w:p>
    <w:p w:rsidR="009A0792" w:rsidRPr="00353A00" w:rsidRDefault="009A0792" w:rsidP="009A0792">
      <w:pPr>
        <w:pStyle w:val="ListParagraph"/>
        <w:numPr>
          <w:ilvl w:val="2"/>
          <w:numId w:val="15"/>
        </w:numPr>
      </w:pPr>
      <w:r>
        <w:t xml:space="preserve">Email </w:t>
      </w:r>
      <w:r>
        <w:sym w:font="Wingdings" w:char="F04A"/>
      </w:r>
      <w:r>
        <w:t xml:space="preserve"> </w:t>
      </w:r>
    </w:p>
    <w:sectPr w:rsidR="009A0792" w:rsidRPr="00353A00" w:rsidSect="00780A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90" w:rsidRDefault="003F6590" w:rsidP="00576BE3">
      <w:r>
        <w:separator/>
      </w:r>
    </w:p>
  </w:endnote>
  <w:endnote w:type="continuationSeparator" w:id="0">
    <w:p w:rsidR="003F6590" w:rsidRDefault="003F6590" w:rsidP="0057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90" w:rsidRDefault="003F6590" w:rsidP="00576BE3">
      <w:r>
        <w:separator/>
      </w:r>
    </w:p>
  </w:footnote>
  <w:footnote w:type="continuationSeparator" w:id="0">
    <w:p w:rsidR="003F6590" w:rsidRDefault="003F6590" w:rsidP="0057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E3" w:rsidRDefault="00576B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5324475</wp:posOffset>
              </wp:positionH>
              <wp:positionV relativeFrom="paragraph">
                <wp:posOffset>-342900</wp:posOffset>
              </wp:positionV>
              <wp:extent cx="2066925" cy="295275"/>
              <wp:effectExtent l="0" t="0" r="9525" b="9525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BE3" w:rsidRDefault="00906C64" w:rsidP="00576BE3">
                          <w:pPr>
                            <w:jc w:val="right"/>
                          </w:pPr>
                          <w:r>
                            <w:t xml:space="preserve">Due: </w:t>
                          </w:r>
                          <w:r w:rsidR="009A0792">
                            <w:t>October 15</w:t>
                          </w:r>
                          <w:r>
                            <w:t>,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419.25pt;margin-top:-27pt;width:16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" fillcolor="white [3201]" stroked="f" strokeweight=".5pt">
              <v:textbox>
                <w:txbxContent>
                  <w:p w:rsidR="00576BE3" w:rsidRDefault="00906C64" w:rsidP="00576BE3">
                    <w:pPr>
                      <w:jc w:val="right"/>
                    </w:pPr>
                    <w:r>
                      <w:t xml:space="preserve">Due: </w:t>
                    </w:r>
                    <w:r w:rsidR="009A0792">
                      <w:t>October 15</w:t>
                    </w:r>
                    <w:r>
                      <w:t>, 2018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0490"/>
    <w:multiLevelType w:val="hybridMultilevel"/>
    <w:tmpl w:val="C0D8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6C05"/>
    <w:multiLevelType w:val="hybridMultilevel"/>
    <w:tmpl w:val="8E6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73B"/>
    <w:multiLevelType w:val="hybridMultilevel"/>
    <w:tmpl w:val="4B1E4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4C19"/>
    <w:multiLevelType w:val="hybridMultilevel"/>
    <w:tmpl w:val="430EFACE"/>
    <w:lvl w:ilvl="0" w:tplc="5BEAA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3E91"/>
    <w:multiLevelType w:val="hybridMultilevel"/>
    <w:tmpl w:val="ECE47A2C"/>
    <w:lvl w:ilvl="0" w:tplc="56580504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52C6438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48460590" w:tentative="1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F0CB986" w:tentative="1">
      <w:start w:val="1"/>
      <w:numFmt w:val="bullet"/>
      <w:lvlText w:val="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BC4E7E7C" w:tentative="1">
      <w:start w:val="1"/>
      <w:numFmt w:val="bullet"/>
      <w:lvlText w:val="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0603304" w:tentative="1">
      <w:start w:val="1"/>
      <w:numFmt w:val="bullet"/>
      <w:lvlText w:val="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8BA19D6" w:tentative="1">
      <w:start w:val="1"/>
      <w:numFmt w:val="bullet"/>
      <w:lvlText w:val="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0B6FF4C" w:tentative="1">
      <w:start w:val="1"/>
      <w:numFmt w:val="bullet"/>
      <w:lvlText w:val="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A2CE45EA" w:tentative="1">
      <w:start w:val="1"/>
      <w:numFmt w:val="bullet"/>
      <w:lvlText w:val="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5" w15:restartNumberingAfterBreak="0">
    <w:nsid w:val="351A5FB3"/>
    <w:multiLevelType w:val="hybridMultilevel"/>
    <w:tmpl w:val="CB56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70B"/>
    <w:multiLevelType w:val="hybridMultilevel"/>
    <w:tmpl w:val="99AA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00854"/>
    <w:multiLevelType w:val="hybridMultilevel"/>
    <w:tmpl w:val="0964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0386F"/>
    <w:multiLevelType w:val="hybridMultilevel"/>
    <w:tmpl w:val="E410CDA2"/>
    <w:lvl w:ilvl="0" w:tplc="C5304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3980"/>
    <w:multiLevelType w:val="hybridMultilevel"/>
    <w:tmpl w:val="7A06BE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76995"/>
    <w:multiLevelType w:val="hybridMultilevel"/>
    <w:tmpl w:val="AE743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9524F"/>
    <w:multiLevelType w:val="hybridMultilevel"/>
    <w:tmpl w:val="939EA6E2"/>
    <w:lvl w:ilvl="0" w:tplc="F140DC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F35DA"/>
    <w:multiLevelType w:val="hybridMultilevel"/>
    <w:tmpl w:val="2EE44CC6"/>
    <w:lvl w:ilvl="0" w:tplc="D06A2B04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CA43434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310BC0A" w:tentative="1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825813B2" w:tentative="1">
      <w:start w:val="1"/>
      <w:numFmt w:val="bullet"/>
      <w:lvlText w:val="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D12E5B74" w:tentative="1">
      <w:start w:val="1"/>
      <w:numFmt w:val="bullet"/>
      <w:lvlText w:val="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80AA1EA" w:tentative="1">
      <w:start w:val="1"/>
      <w:numFmt w:val="bullet"/>
      <w:lvlText w:val="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8CA24E0" w:tentative="1">
      <w:start w:val="1"/>
      <w:numFmt w:val="bullet"/>
      <w:lvlText w:val="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4CC1AD4" w:tentative="1">
      <w:start w:val="1"/>
      <w:numFmt w:val="bullet"/>
      <w:lvlText w:val="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F6279D0" w:tentative="1">
      <w:start w:val="1"/>
      <w:numFmt w:val="bullet"/>
      <w:lvlText w:val="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3" w15:restartNumberingAfterBreak="0">
    <w:nsid w:val="6D9E095A"/>
    <w:multiLevelType w:val="hybridMultilevel"/>
    <w:tmpl w:val="B680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10AE9"/>
    <w:multiLevelType w:val="hybridMultilevel"/>
    <w:tmpl w:val="6C16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E3"/>
    <w:rsid w:val="000841A6"/>
    <w:rsid w:val="00111922"/>
    <w:rsid w:val="001634A6"/>
    <w:rsid w:val="001C236D"/>
    <w:rsid w:val="001E7EB6"/>
    <w:rsid w:val="00241188"/>
    <w:rsid w:val="002F3270"/>
    <w:rsid w:val="00347751"/>
    <w:rsid w:val="00353A00"/>
    <w:rsid w:val="003F6590"/>
    <w:rsid w:val="00475241"/>
    <w:rsid w:val="0050658B"/>
    <w:rsid w:val="00576BE3"/>
    <w:rsid w:val="00595D9E"/>
    <w:rsid w:val="005B43E5"/>
    <w:rsid w:val="006A1336"/>
    <w:rsid w:val="006C6E8F"/>
    <w:rsid w:val="00731292"/>
    <w:rsid w:val="007377A4"/>
    <w:rsid w:val="00780AB2"/>
    <w:rsid w:val="00906C64"/>
    <w:rsid w:val="009A0792"/>
    <w:rsid w:val="009B1E71"/>
    <w:rsid w:val="009C45C7"/>
    <w:rsid w:val="00A525F1"/>
    <w:rsid w:val="00AC3125"/>
    <w:rsid w:val="00BC0BB4"/>
    <w:rsid w:val="00C27D19"/>
    <w:rsid w:val="00C868E5"/>
    <w:rsid w:val="00EC3BB9"/>
    <w:rsid w:val="00EC4569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7F2DF-5A78-4E7B-B71A-7830588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E3"/>
  </w:style>
  <w:style w:type="paragraph" w:styleId="Footer">
    <w:name w:val="footer"/>
    <w:basedOn w:val="Normal"/>
    <w:link w:val="FooterChar"/>
    <w:uiPriority w:val="99"/>
    <w:unhideWhenUsed/>
    <w:rsid w:val="0057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E3"/>
  </w:style>
  <w:style w:type="paragraph" w:styleId="ListParagraph">
    <w:name w:val="List Paragraph"/>
    <w:basedOn w:val="Normal"/>
    <w:uiPriority w:val="34"/>
    <w:qFormat/>
    <w:rsid w:val="00576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B4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37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139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413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779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200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026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68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647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175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118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564">
          <w:marLeft w:val="72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2</cp:revision>
  <cp:lastPrinted>2018-10-10T14:13:00Z</cp:lastPrinted>
  <dcterms:created xsi:type="dcterms:W3CDTF">2018-10-10T14:22:00Z</dcterms:created>
  <dcterms:modified xsi:type="dcterms:W3CDTF">2018-10-10T14:22:00Z</dcterms:modified>
</cp:coreProperties>
</file>